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528DD5" w14:textId="797ED900" w:rsidR="004422D1" w:rsidRDefault="004422D1" w:rsidP="004422D1">
      <w:pPr>
        <w:pStyle w:val="H01Mainhead1"/>
      </w:pPr>
      <w:r>
        <w:t xml:space="preserve">Worksheet </w:t>
      </w:r>
      <w:r w:rsidR="006D3B23">
        <w:t>4</w:t>
      </w:r>
    </w:p>
    <w:p w14:paraId="03BB3ACC" w14:textId="77777777" w:rsidR="004570D6" w:rsidRPr="00E97F78" w:rsidRDefault="004570D6" w:rsidP="004570D6">
      <w:pPr>
        <w:pStyle w:val="HAhead"/>
      </w:pPr>
      <w:bookmarkStart w:id="0" w:name="_Hlk189570616"/>
      <w:r>
        <w:t xml:space="preserve">1 </w:t>
      </w:r>
      <w:proofErr w:type="gramStart"/>
      <w:r>
        <w:t>Changing river</w:t>
      </w:r>
      <w:proofErr w:type="gramEnd"/>
      <w:r>
        <w:t xml:space="preserve"> environments</w:t>
      </w:r>
    </w:p>
    <w:bookmarkEnd w:id="0"/>
    <w:p w14:paraId="3382ADD9" w14:textId="35515428" w:rsidR="004422D1" w:rsidRDefault="004570D6" w:rsidP="004422D1">
      <w:pPr>
        <w:rPr>
          <w:b/>
          <w:bCs/>
        </w:rPr>
      </w:pPr>
      <w:r>
        <w:rPr>
          <w:b/>
          <w:bCs/>
        </w:rPr>
        <w:t xml:space="preserve">1.1 </w:t>
      </w:r>
      <w:r w:rsidR="00BA4894">
        <w:rPr>
          <w:b/>
          <w:bCs/>
        </w:rPr>
        <w:t>The main hydrological characteristics and processes that operate in rivers and drainage basins</w:t>
      </w:r>
    </w:p>
    <w:p w14:paraId="5B74133F" w14:textId="600DB998" w:rsidR="006D3B23" w:rsidRPr="005643F9" w:rsidRDefault="005643F9" w:rsidP="004422D1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0995F7F7" wp14:editId="2E8E2696">
            <wp:extent cx="5915521" cy="1666875"/>
            <wp:effectExtent l="0" t="0" r="9525" b="0"/>
            <wp:docPr id="823842099" name="Picture 1" descr="A diagram of a diagram of a structu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842099" name="Picture 1" descr="A diagram of a diagram of a structure&#10;&#10;AI-generated content may be incorrect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9626" cy="1668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C2CD1" w14:textId="56106051" w:rsidR="006D3B23" w:rsidRPr="006D3B23" w:rsidRDefault="006D3B23" w:rsidP="004422D1">
      <w:r w:rsidRPr="006D3B23">
        <w:rPr>
          <w:b/>
          <w:bCs/>
        </w:rPr>
        <w:t xml:space="preserve">Figure 1 </w:t>
      </w:r>
      <w:r w:rsidRPr="006D3B23">
        <w:t>The processes of transportation</w:t>
      </w:r>
    </w:p>
    <w:p w14:paraId="03486AD7" w14:textId="77777777" w:rsidR="006D3B23" w:rsidRDefault="006C528B" w:rsidP="00732617">
      <w:pPr>
        <w:pStyle w:val="OL01Orderedlist1"/>
      </w:pPr>
      <w:r w:rsidRPr="0046648F">
        <w:rPr>
          <w:rStyle w:val="Boldnumber"/>
        </w:rPr>
        <w:t>1</w:t>
      </w:r>
      <w:r w:rsidRPr="00D8714C">
        <w:tab/>
      </w:r>
      <w:r w:rsidR="006D3B23" w:rsidRPr="006D3B23">
        <w:t xml:space="preserve">As a </w:t>
      </w:r>
      <w:proofErr w:type="gramStart"/>
      <w:r w:rsidR="006D3B23" w:rsidRPr="006D3B23">
        <w:t>river travels</w:t>
      </w:r>
      <w:proofErr w:type="gramEnd"/>
      <w:r w:rsidR="006D3B23" w:rsidRPr="006D3B23">
        <w:t xml:space="preserve"> downstream it changes the landscape through river processes. There are </w:t>
      </w:r>
      <w:r w:rsidR="006D3B23">
        <w:t>four</w:t>
      </w:r>
      <w:r w:rsidR="006D3B23" w:rsidRPr="006D3B23">
        <w:t xml:space="preserve"> types of erosion and transportation. </w:t>
      </w:r>
      <w:r w:rsidR="006D3B23">
        <w:t>Figure 1</w:t>
      </w:r>
      <w:r w:rsidR="006D3B23" w:rsidRPr="006D3B23">
        <w:t xml:space="preserve"> illustrates transportation processes.</w:t>
      </w:r>
    </w:p>
    <w:p w14:paraId="4CD200A8" w14:textId="0531866E" w:rsidR="0057644D" w:rsidRDefault="0057644D" w:rsidP="0057644D">
      <w:pPr>
        <w:pStyle w:val="OL01Orderedlist1"/>
        <w:ind w:firstLine="0"/>
      </w:pPr>
      <w:r w:rsidRPr="0046648F">
        <w:rPr>
          <w:rStyle w:val="Boldnumber"/>
        </w:rPr>
        <w:t>a</w:t>
      </w:r>
      <w:r w:rsidRPr="00582B1A">
        <w:tab/>
      </w:r>
      <w:r>
        <w:t xml:space="preserve">Draw </w:t>
      </w:r>
      <w:r w:rsidR="006D3B23" w:rsidRPr="006D3B23">
        <w:t xml:space="preserve">your own diagram to explain the </w:t>
      </w:r>
      <w:r w:rsidR="006D3B23">
        <w:t>four</w:t>
      </w:r>
      <w:r w:rsidR="006D3B23" w:rsidRPr="006D3B23">
        <w:t xml:space="preserve"> types of erosion along a </w:t>
      </w:r>
      <w:proofErr w:type="gramStart"/>
      <w:r w:rsidR="006D3B23" w:rsidRPr="006D3B23">
        <w:t>river bed</w:t>
      </w:r>
      <w:proofErr w:type="gramEnd"/>
      <w:r w:rsidR="006D3B23" w:rsidRPr="006D3B23">
        <w:t xml:space="preserve"> and banks.</w:t>
      </w:r>
    </w:p>
    <w:p w14:paraId="659AA049" w14:textId="21F6C03F" w:rsidR="0057644D" w:rsidRDefault="0057644D" w:rsidP="0057644D">
      <w:pPr>
        <w:pStyle w:val="OL01Orderedlist1"/>
        <w:ind w:firstLine="0"/>
      </w:pPr>
    </w:p>
    <w:p w14:paraId="1239FE5E" w14:textId="0AA6F862" w:rsidR="0057644D" w:rsidRDefault="0057644D" w:rsidP="0057644D">
      <w:pPr>
        <w:pStyle w:val="OL01Orderedlist1"/>
        <w:ind w:firstLine="0"/>
      </w:pPr>
    </w:p>
    <w:p w14:paraId="4293850B" w14:textId="3063CEBD" w:rsidR="0057644D" w:rsidRDefault="0057644D" w:rsidP="0057644D">
      <w:pPr>
        <w:pStyle w:val="OL01Orderedlist1"/>
        <w:ind w:firstLine="0"/>
      </w:pPr>
    </w:p>
    <w:p w14:paraId="7FFEF708" w14:textId="77777777" w:rsidR="0057644D" w:rsidRDefault="0057644D" w:rsidP="0057644D">
      <w:pPr>
        <w:pStyle w:val="OL01Orderedlist1"/>
        <w:ind w:firstLine="0"/>
      </w:pPr>
    </w:p>
    <w:p w14:paraId="0EB60AF5" w14:textId="78CF0FC6" w:rsidR="0057644D" w:rsidRDefault="0057644D" w:rsidP="0057644D">
      <w:pPr>
        <w:pStyle w:val="OL01Orderedlist1"/>
        <w:ind w:firstLine="0"/>
      </w:pPr>
    </w:p>
    <w:p w14:paraId="3A9D16AA" w14:textId="77777777" w:rsidR="0057644D" w:rsidRDefault="0057644D" w:rsidP="0057644D">
      <w:pPr>
        <w:pStyle w:val="OL01Orderedlist1"/>
        <w:ind w:firstLine="0"/>
      </w:pPr>
    </w:p>
    <w:p w14:paraId="4EA65F04" w14:textId="5F9806C6" w:rsidR="0057644D" w:rsidRDefault="0057644D" w:rsidP="0057644D">
      <w:pPr>
        <w:pStyle w:val="OL01Orderedlist1"/>
        <w:ind w:firstLine="0"/>
      </w:pPr>
    </w:p>
    <w:p w14:paraId="6648D077" w14:textId="12724CB6" w:rsidR="0057644D" w:rsidRDefault="0057644D" w:rsidP="0057644D">
      <w:pPr>
        <w:pStyle w:val="OL01Orderedlist1"/>
        <w:ind w:firstLine="0"/>
      </w:pPr>
    </w:p>
    <w:p w14:paraId="45F58FAC" w14:textId="7895A41B" w:rsidR="0057644D" w:rsidRDefault="0057644D" w:rsidP="0057644D">
      <w:pPr>
        <w:pStyle w:val="OL01Orderedlist1"/>
        <w:ind w:firstLine="0"/>
      </w:pPr>
    </w:p>
    <w:p w14:paraId="1FC58BDC" w14:textId="77777777" w:rsidR="0057644D" w:rsidRDefault="0057644D" w:rsidP="0057644D">
      <w:pPr>
        <w:pStyle w:val="OL01Orderedlist1"/>
        <w:ind w:firstLine="0"/>
      </w:pPr>
    </w:p>
    <w:p w14:paraId="2F701795" w14:textId="18597FF4" w:rsidR="0057644D" w:rsidRDefault="0057644D" w:rsidP="0057644D">
      <w:pPr>
        <w:pStyle w:val="OL01Orderedlist1"/>
        <w:ind w:firstLine="0"/>
      </w:pPr>
      <w:r>
        <w:rPr>
          <w:rStyle w:val="Boldnumber"/>
        </w:rPr>
        <w:t>b</w:t>
      </w:r>
      <w:r>
        <w:tab/>
      </w:r>
      <w:r w:rsidR="006D3B23" w:rsidRPr="006D3B23">
        <w:t>Name the factors that cause a river to deposit its load.</w:t>
      </w:r>
    </w:p>
    <w:p w14:paraId="01C97BE3" w14:textId="694D928F" w:rsidR="0057644D" w:rsidRPr="001F49BE" w:rsidRDefault="0057644D" w:rsidP="0057644D">
      <w:pPr>
        <w:pStyle w:val="AnswerLine"/>
      </w:pPr>
    </w:p>
    <w:p w14:paraId="29A25C61" w14:textId="5DD2D203" w:rsidR="0057644D" w:rsidRPr="001F49BE" w:rsidRDefault="0057644D" w:rsidP="0057644D">
      <w:pPr>
        <w:pStyle w:val="AnswerLine"/>
      </w:pPr>
      <w:r>
        <w:tab/>
      </w:r>
    </w:p>
    <w:p w14:paraId="0FC46701" w14:textId="54BEAF75" w:rsidR="0057644D" w:rsidRDefault="0057644D" w:rsidP="0057644D">
      <w:pPr>
        <w:pStyle w:val="OL01Orderedlist1"/>
        <w:ind w:firstLine="0"/>
      </w:pPr>
    </w:p>
    <w:p w14:paraId="0E395241" w14:textId="77777777" w:rsidR="005643F9" w:rsidRDefault="005643F9">
      <w:pPr>
        <w:spacing w:after="0" w:line="240" w:lineRule="auto"/>
        <w:rPr>
          <w:rStyle w:val="Boldnumber"/>
          <w:lang w:val="en-US"/>
        </w:rPr>
      </w:pPr>
      <w:r>
        <w:rPr>
          <w:rStyle w:val="Boldnumber"/>
        </w:rPr>
        <w:br w:type="page"/>
      </w:r>
    </w:p>
    <w:p w14:paraId="48D96C68" w14:textId="1E6B1CB7" w:rsidR="0057644D" w:rsidRPr="00D8714C" w:rsidRDefault="0057644D" w:rsidP="0057644D">
      <w:pPr>
        <w:pStyle w:val="OL01Orderedlist1"/>
        <w:ind w:left="715" w:hanging="375"/>
      </w:pPr>
      <w:r>
        <w:rPr>
          <w:rStyle w:val="Boldnumber"/>
        </w:rPr>
        <w:lastRenderedPageBreak/>
        <w:t>c</w:t>
      </w:r>
      <w:r>
        <w:tab/>
      </w:r>
      <w:proofErr w:type="gramStart"/>
      <w:r w:rsidR="006D3B23" w:rsidRPr="006D3B23">
        <w:t>In</w:t>
      </w:r>
      <w:proofErr w:type="gramEnd"/>
      <w:r w:rsidR="006D3B23" w:rsidRPr="006D3B23">
        <w:t xml:space="preserve"> which stages of the river </w:t>
      </w:r>
      <w:r w:rsidR="006D3B23">
        <w:t>(u</w:t>
      </w:r>
      <w:r w:rsidR="006D3B23" w:rsidRPr="006D3B23">
        <w:t>pper/middle/lower</w:t>
      </w:r>
      <w:r w:rsidR="006D3B23">
        <w:t xml:space="preserve">) </w:t>
      </w:r>
      <w:r w:rsidR="006D3B23" w:rsidRPr="006D3B23">
        <w:t>would you expect to find each process</w:t>
      </w:r>
      <w:r w:rsidR="00BA4894">
        <w:t>?</w:t>
      </w:r>
    </w:p>
    <w:p w14:paraId="00346BA1" w14:textId="77777777" w:rsidR="00EB13B9" w:rsidRPr="001F49BE" w:rsidRDefault="00EB13B9" w:rsidP="00EB13B9">
      <w:pPr>
        <w:pStyle w:val="AnswerLine"/>
      </w:pPr>
    </w:p>
    <w:p w14:paraId="7611B8A8" w14:textId="77777777" w:rsidR="00EB13B9" w:rsidRPr="001F49BE" w:rsidRDefault="00EB13B9" w:rsidP="00EB13B9">
      <w:pPr>
        <w:pStyle w:val="AnswerLine"/>
      </w:pPr>
      <w:r>
        <w:tab/>
      </w:r>
    </w:p>
    <w:p w14:paraId="20E5F594" w14:textId="77777777" w:rsidR="00EB13B9" w:rsidRPr="001F49BE" w:rsidRDefault="00EB13B9" w:rsidP="00EB13B9">
      <w:pPr>
        <w:pStyle w:val="AnswerLine"/>
      </w:pPr>
    </w:p>
    <w:p w14:paraId="326A07CE" w14:textId="7A6D4A9C" w:rsidR="00337E44" w:rsidRDefault="00EB13B9" w:rsidP="006D3B23">
      <w:pPr>
        <w:pStyle w:val="AnswerLine"/>
      </w:pPr>
      <w:r>
        <w:tab/>
      </w:r>
    </w:p>
    <w:p w14:paraId="1A1586B1" w14:textId="77777777" w:rsidR="005643F9" w:rsidRDefault="005643F9" w:rsidP="006D3B23">
      <w:pPr>
        <w:rPr>
          <w:b/>
          <w:bCs/>
          <w:color w:val="FF0000"/>
        </w:rPr>
      </w:pPr>
    </w:p>
    <w:p w14:paraId="22F6D781" w14:textId="77777777" w:rsidR="005643F9" w:rsidRDefault="005643F9" w:rsidP="006D3B23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323A9026" wp14:editId="32BE016B">
            <wp:extent cx="4387420" cy="1704975"/>
            <wp:effectExtent l="0" t="0" r="0" b="0"/>
            <wp:docPr id="260285832" name="Picture 2" descr="A drawing of a mountain with a red arrow pointing to the 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285832" name="Picture 2" descr="A drawing of a mountain with a red arrow pointing to the ground&#10;&#10;AI-generated content may be incorrect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6065" cy="170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AD00D" w14:textId="46DCE2D5" w:rsidR="005643F9" w:rsidRDefault="005643F9" w:rsidP="006D3B23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3197FB3E" wp14:editId="6303F795">
            <wp:extent cx="4400550" cy="2542330"/>
            <wp:effectExtent l="0" t="0" r="0" b="0"/>
            <wp:docPr id="175221399" name="Picture 3" descr="A map of a riv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21399" name="Picture 3" descr="A map of a river&#10;&#10;AI-generated content may be incorrect.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8408" cy="254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EBA86" w14:textId="6CC35D03" w:rsidR="00EB13B9" w:rsidRDefault="00EB13B9" w:rsidP="004422D1">
      <w:pPr>
        <w:pStyle w:val="OL01Orderedlist1"/>
        <w:rPr>
          <w:rFonts w:ascii="Calibri" w:eastAsia="Calibri" w:hAnsi="Calibri" w:cs="Calibri"/>
          <w:b/>
          <w:bCs/>
          <w:color w:val="000000" w:themeColor="text1"/>
        </w:rPr>
      </w:pPr>
      <w:r w:rsidRPr="2C35AEDA">
        <w:rPr>
          <w:rFonts w:ascii="Calibri" w:eastAsia="Calibri" w:hAnsi="Calibri" w:cs="Calibri"/>
          <w:b/>
          <w:bCs/>
          <w:color w:val="000000" w:themeColor="text1"/>
        </w:rPr>
        <w:t xml:space="preserve">Figure </w:t>
      </w:r>
      <w:r w:rsidR="006D3B23">
        <w:rPr>
          <w:rFonts w:ascii="Calibri" w:eastAsia="Calibri" w:hAnsi="Calibri" w:cs="Calibri"/>
          <w:b/>
          <w:bCs/>
          <w:color w:val="000000" w:themeColor="text1"/>
        </w:rPr>
        <w:t>2</w:t>
      </w:r>
      <w:r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="006D3B23">
        <w:rPr>
          <w:rFonts w:ascii="Calibri" w:eastAsia="Calibri" w:hAnsi="Calibri" w:cs="Calibri"/>
          <w:color w:val="000000" w:themeColor="text1"/>
        </w:rPr>
        <w:t>Vertical and lateral erosion</w:t>
      </w:r>
    </w:p>
    <w:p w14:paraId="5100FDB5" w14:textId="77777777" w:rsidR="00EB13B9" w:rsidRDefault="00EB13B9" w:rsidP="004422D1">
      <w:pPr>
        <w:pStyle w:val="OL01Orderedlist1"/>
        <w:rPr>
          <w:rStyle w:val="Boldnumber"/>
        </w:rPr>
      </w:pPr>
    </w:p>
    <w:p w14:paraId="6DF96E58" w14:textId="46D1A2BE" w:rsidR="006D3B23" w:rsidRDefault="006C528B" w:rsidP="006D3B23">
      <w:pPr>
        <w:pStyle w:val="OL01Orderedlist1"/>
      </w:pPr>
      <w:r w:rsidRPr="0046648F">
        <w:rPr>
          <w:rStyle w:val="Boldnumber"/>
        </w:rPr>
        <w:t>2</w:t>
      </w:r>
      <w:r w:rsidRPr="00582B1A">
        <w:rPr>
          <w:rFonts w:ascii="Calibri" w:hAnsi="Calibri"/>
        </w:rPr>
        <w:tab/>
      </w:r>
      <w:r w:rsidR="006D3B23" w:rsidRPr="006D3B23">
        <w:t xml:space="preserve">Along the course of the river there are </w:t>
      </w:r>
      <w:r w:rsidR="006D3B23">
        <w:t>two</w:t>
      </w:r>
      <w:r w:rsidR="006D3B23" w:rsidRPr="006D3B23">
        <w:t xml:space="preserve"> main types of erosion </w:t>
      </w:r>
      <w:r w:rsidR="00BA4894">
        <w:t xml:space="preserve">that the river is involved in. </w:t>
      </w:r>
      <w:r w:rsidR="006D3B23" w:rsidRPr="006D3B23">
        <w:t xml:space="preserve">Using </w:t>
      </w:r>
      <w:r w:rsidR="006D3B23">
        <w:t>Figure 2</w:t>
      </w:r>
      <w:r w:rsidR="006D3B23" w:rsidRPr="006D3B23">
        <w:t>, explain what is meant by</w:t>
      </w:r>
      <w:r w:rsidR="006D3B23">
        <w:t>:</w:t>
      </w:r>
    </w:p>
    <w:p w14:paraId="1F0A50C1" w14:textId="142E59F1" w:rsidR="006C528B" w:rsidRDefault="006C528B" w:rsidP="006D3B23">
      <w:pPr>
        <w:pStyle w:val="OL01Orderedlist1"/>
      </w:pPr>
      <w:r w:rsidRPr="0046648F">
        <w:rPr>
          <w:rStyle w:val="Boldnumber"/>
        </w:rPr>
        <w:tab/>
        <w:t>a</w:t>
      </w:r>
      <w:r w:rsidRPr="00582B1A">
        <w:tab/>
      </w:r>
      <w:r w:rsidR="006D3B23" w:rsidRPr="006D3B23">
        <w:t>Vertical erosion</w:t>
      </w:r>
    </w:p>
    <w:p w14:paraId="64416AB9" w14:textId="513D3144" w:rsidR="00E901FB" w:rsidRDefault="00E901FB" w:rsidP="00E901FB">
      <w:pPr>
        <w:pStyle w:val="AnswerLine"/>
      </w:pPr>
    </w:p>
    <w:p w14:paraId="3397D8D1" w14:textId="77777777" w:rsidR="006D3B23" w:rsidRPr="001F49BE" w:rsidRDefault="006D3B23" w:rsidP="00E901FB">
      <w:pPr>
        <w:pStyle w:val="AnswerLine"/>
      </w:pPr>
    </w:p>
    <w:p w14:paraId="6B1D75E9" w14:textId="77777777" w:rsidR="00E901FB" w:rsidRPr="00582B1A" w:rsidRDefault="00E901FB" w:rsidP="00EB13B9">
      <w:pPr>
        <w:pStyle w:val="OSL01Orderedsublist1mrgOL01"/>
        <w:ind w:left="0" w:firstLine="0"/>
      </w:pPr>
    </w:p>
    <w:p w14:paraId="28F90BE6" w14:textId="77777777" w:rsidR="005643F9" w:rsidRDefault="005643F9">
      <w:pPr>
        <w:spacing w:after="0" w:line="240" w:lineRule="auto"/>
        <w:rPr>
          <w:rStyle w:val="Boldnumber"/>
          <w:lang w:val="en-US"/>
        </w:rPr>
      </w:pPr>
      <w:r>
        <w:rPr>
          <w:rStyle w:val="Boldnumber"/>
        </w:rPr>
        <w:br w:type="page"/>
      </w:r>
    </w:p>
    <w:p w14:paraId="69C8AFF6" w14:textId="2A3E0957" w:rsidR="006C528B" w:rsidRDefault="006C528B" w:rsidP="00732617">
      <w:pPr>
        <w:pStyle w:val="OSL01Orderedsublist1"/>
        <w:rPr>
          <w:rFonts w:asciiTheme="minorHAnsi" w:hAnsiTheme="minorHAnsi" w:cstheme="minorHAnsi"/>
        </w:rPr>
      </w:pPr>
      <w:r w:rsidRPr="0046648F">
        <w:rPr>
          <w:rStyle w:val="Boldnumber"/>
        </w:rPr>
        <w:lastRenderedPageBreak/>
        <w:t>b</w:t>
      </w:r>
      <w:r w:rsidRPr="00582B1A">
        <w:tab/>
      </w:r>
      <w:r w:rsidR="006D3B23" w:rsidRPr="006D3B23">
        <w:rPr>
          <w:rFonts w:asciiTheme="minorHAnsi" w:hAnsiTheme="minorHAnsi" w:cstheme="minorHAnsi"/>
        </w:rPr>
        <w:t>Lateral erosion</w:t>
      </w:r>
    </w:p>
    <w:p w14:paraId="41E8A45B" w14:textId="77777777" w:rsidR="00E901FB" w:rsidRPr="001F49BE" w:rsidRDefault="00E901FB" w:rsidP="00E901FB">
      <w:pPr>
        <w:pStyle w:val="AnswerLine"/>
      </w:pPr>
    </w:p>
    <w:p w14:paraId="14F602E4" w14:textId="77777777" w:rsidR="00E901FB" w:rsidRPr="001F49BE" w:rsidRDefault="00E901FB" w:rsidP="00E901FB">
      <w:pPr>
        <w:pStyle w:val="AnswerLine"/>
      </w:pPr>
    </w:p>
    <w:p w14:paraId="01695B85" w14:textId="77777777" w:rsidR="00E901FB" w:rsidRDefault="00E901FB" w:rsidP="00732617">
      <w:pPr>
        <w:pStyle w:val="OSL01Orderedsublist1"/>
        <w:rPr>
          <w:vertAlign w:val="superscript"/>
        </w:rPr>
      </w:pPr>
    </w:p>
    <w:p w14:paraId="7EB7D9A7" w14:textId="77777777" w:rsidR="006D3B23" w:rsidRDefault="006D3B23" w:rsidP="00EB13B9">
      <w:pPr>
        <w:pStyle w:val="OL01Orderedlist1"/>
        <w:rPr>
          <w:rStyle w:val="Boldnumber"/>
        </w:rPr>
      </w:pPr>
    </w:p>
    <w:p w14:paraId="1FB857EB" w14:textId="485DBA12" w:rsidR="00EB13B9" w:rsidRDefault="00EB13B9" w:rsidP="00EB13B9">
      <w:pPr>
        <w:pStyle w:val="OL01Orderedlist1"/>
        <w:rPr>
          <w:rFonts w:cstheme="minorHAnsi"/>
        </w:rPr>
      </w:pPr>
      <w:r>
        <w:rPr>
          <w:rStyle w:val="Boldnumber"/>
        </w:rPr>
        <w:t>3</w:t>
      </w:r>
      <w:r w:rsidRPr="00582B1A">
        <w:rPr>
          <w:rFonts w:ascii="Calibri" w:hAnsi="Calibri"/>
        </w:rPr>
        <w:tab/>
      </w:r>
      <w:r w:rsidR="006D3B23" w:rsidRPr="006D3B23">
        <w:rPr>
          <w:rFonts w:cstheme="minorHAnsi"/>
        </w:rPr>
        <w:t xml:space="preserve">Use the words </w:t>
      </w:r>
      <w:r w:rsidR="006D3B23">
        <w:rPr>
          <w:rFonts w:cstheme="minorHAnsi"/>
        </w:rPr>
        <w:t>below</w:t>
      </w:r>
      <w:r w:rsidR="006D3B23" w:rsidRPr="006D3B23">
        <w:rPr>
          <w:rFonts w:cstheme="minorHAnsi"/>
        </w:rPr>
        <w:t xml:space="preserve"> to apply appropriate processes to the knowledge matrix. Try to add an explanation in the last column to explain the result of the process(es).</w:t>
      </w:r>
    </w:p>
    <w:p w14:paraId="4EB82BA4" w14:textId="77777777" w:rsidR="006D3B23" w:rsidRDefault="006D3B23" w:rsidP="00EB13B9">
      <w:pPr>
        <w:pStyle w:val="OL01Orderedlist1"/>
        <w:rPr>
          <w:rFonts w:cstheme="minorHAnsi"/>
        </w:rPr>
      </w:pPr>
    </w:p>
    <w:p w14:paraId="57CA5545" w14:textId="7CAF38BE" w:rsidR="006D3B23" w:rsidRDefault="006D3B23" w:rsidP="006D3B23">
      <w:pPr>
        <w:pStyle w:val="OL01Orderedlist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0"/>
      </w:pPr>
      <w:r w:rsidRPr="006D3B23">
        <w:t xml:space="preserve">Hydraulic action </w:t>
      </w:r>
      <w:r w:rsidR="00BA4894">
        <w:t xml:space="preserve"> </w:t>
      </w:r>
      <w:r w:rsidRPr="006D3B23">
        <w:t xml:space="preserve"> </w:t>
      </w:r>
      <w:r w:rsidR="00BA4894">
        <w:t xml:space="preserve"> </w:t>
      </w:r>
      <w:r>
        <w:t>A</w:t>
      </w:r>
      <w:r w:rsidRPr="006D3B23">
        <w:t>brasion</w:t>
      </w:r>
      <w:r w:rsidR="00BA4894">
        <w:t xml:space="preserve">  </w:t>
      </w:r>
      <w:r w:rsidRPr="006D3B23">
        <w:t xml:space="preserve">  </w:t>
      </w:r>
      <w:r>
        <w:t>A</w:t>
      </w:r>
      <w:r w:rsidRPr="006D3B23">
        <w:t>ttrition</w:t>
      </w:r>
      <w:r w:rsidR="00BA4894">
        <w:t xml:space="preserve">  </w:t>
      </w:r>
      <w:r w:rsidRPr="006D3B23">
        <w:t xml:space="preserve">  </w:t>
      </w:r>
      <w:r>
        <w:t>S</w:t>
      </w:r>
      <w:r w:rsidRPr="006D3B23">
        <w:t>olution</w:t>
      </w:r>
      <w:r w:rsidR="00BA4894">
        <w:t xml:space="preserve">  </w:t>
      </w:r>
      <w:r w:rsidRPr="006D3B23">
        <w:t xml:space="preserve">  </w:t>
      </w:r>
      <w:r>
        <w:t>T</w:t>
      </w:r>
      <w:r w:rsidRPr="006D3B23">
        <w:t>raction</w:t>
      </w:r>
      <w:r w:rsidR="00BA4894">
        <w:t xml:space="preserve">  </w:t>
      </w:r>
      <w:r w:rsidRPr="006D3B23">
        <w:t xml:space="preserve">  </w:t>
      </w:r>
      <w:r>
        <w:t>S</w:t>
      </w:r>
      <w:r w:rsidRPr="006D3B23">
        <w:t xml:space="preserve">altation </w:t>
      </w:r>
      <w:r w:rsidR="00BA4894">
        <w:t xml:space="preserve"> </w:t>
      </w:r>
      <w:r w:rsidRPr="006D3B23">
        <w:t xml:space="preserve">  </w:t>
      </w:r>
      <w:r>
        <w:t>S</w:t>
      </w:r>
      <w:r w:rsidRPr="006D3B23">
        <w:t xml:space="preserve">uspension  </w:t>
      </w:r>
      <w:r w:rsidR="00BA4894">
        <w:t xml:space="preserve"> </w:t>
      </w:r>
      <w:r>
        <w:t>A</w:t>
      </w:r>
      <w:r w:rsidRPr="006D3B23">
        <w:t>brasion</w:t>
      </w:r>
    </w:p>
    <w:p w14:paraId="3827B76F" w14:textId="66B4F2F7" w:rsidR="006D3B23" w:rsidRDefault="006D3B23" w:rsidP="006D3B23">
      <w:pPr>
        <w:pStyle w:val="OL01Orderedlist1"/>
        <w:ind w:firstLine="0"/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04"/>
        <w:gridCol w:w="1268"/>
        <w:gridCol w:w="1341"/>
        <w:gridCol w:w="1272"/>
        <w:gridCol w:w="1272"/>
        <w:gridCol w:w="1920"/>
      </w:tblGrid>
      <w:tr w:rsidR="006D3B23" w:rsidRPr="006D3B23" w14:paraId="7B4A467E" w14:textId="77777777" w:rsidTr="006D3B23">
        <w:trPr>
          <w:jc w:val="center"/>
        </w:trPr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3558C" w14:textId="77777777" w:rsidR="006D3B23" w:rsidRPr="006D3B23" w:rsidRDefault="006D3B23" w:rsidP="0073213D">
            <w:pPr>
              <w:pStyle w:val="ListParagraph"/>
              <w:jc w:val="center"/>
              <w:rPr>
                <w:iCs/>
                <w:lang w:val="fr-FR"/>
              </w:rPr>
            </w:pP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C59AA6" w14:textId="0EAD356E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PROCESS 1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CAB463" w14:textId="25E76A5F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PROCESS 2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770AE3" w14:textId="41CC10BB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PROCESS 3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E986E6" w14:textId="4CAABCBC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PROCESS 4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8F6A0" w14:textId="77777777" w:rsidR="006D3B23" w:rsidRPr="006D3B23" w:rsidRDefault="006D3B23" w:rsidP="006D3B23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Explanation (optional)</w:t>
            </w:r>
          </w:p>
        </w:tc>
      </w:tr>
      <w:tr w:rsidR="006D3B23" w:rsidRPr="006D3B23" w14:paraId="20E63FC0" w14:textId="77777777" w:rsidTr="006D3B23">
        <w:trPr>
          <w:jc w:val="center"/>
        </w:trPr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7F3EF7" w14:textId="77777777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Process of erosion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9F78DA" w14:textId="77777777" w:rsidR="006D3B23" w:rsidRPr="006D3B23" w:rsidRDefault="006D3B23" w:rsidP="0073213D">
            <w:pPr>
              <w:rPr>
                <w:iCs/>
              </w:rPr>
            </w:pPr>
            <w:r w:rsidRPr="006D3B23">
              <w:rPr>
                <w:iCs/>
              </w:rPr>
              <w:t>Hydraulic action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EC050E" w14:textId="77777777" w:rsidR="006D3B23" w:rsidRPr="006D3B23" w:rsidRDefault="006D3B23" w:rsidP="0073213D">
            <w:pPr>
              <w:rPr>
                <w:iCs/>
              </w:rPr>
            </w:pPr>
            <w:r w:rsidRPr="006D3B23">
              <w:rPr>
                <w:iCs/>
              </w:rPr>
              <w:t>Attrition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8ADD54" w14:textId="77777777" w:rsidR="006D3B23" w:rsidRPr="006D3B23" w:rsidRDefault="006D3B23" w:rsidP="0073213D">
            <w:pPr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59A115" w14:textId="77777777" w:rsidR="006D3B23" w:rsidRPr="006D3B23" w:rsidRDefault="006D3B23" w:rsidP="0073213D">
            <w:pPr>
              <w:rPr>
                <w:iCs/>
              </w:rPr>
            </w:pPr>
            <w:r w:rsidRPr="006D3B23">
              <w:rPr>
                <w:iCs/>
              </w:rPr>
              <w:t>Solution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8553A3" w14:textId="77777777" w:rsidR="006D3B23" w:rsidRPr="006D3B23" w:rsidRDefault="006D3B23" w:rsidP="0073213D">
            <w:pPr>
              <w:rPr>
                <w:iCs/>
                <w:lang w:val="en-MY"/>
              </w:rPr>
            </w:pPr>
            <w:r w:rsidRPr="006D3B23">
              <w:rPr>
                <w:iCs/>
                <w:lang w:val="en-US"/>
              </w:rPr>
              <w:t xml:space="preserve">All of these processes result in the breaking down and wearing </w:t>
            </w:r>
            <w:proofErr w:type="spellStart"/>
            <w:r w:rsidRPr="006D3B23">
              <w:rPr>
                <w:iCs/>
                <w:lang w:val="en-US"/>
              </w:rPr>
              <w:t>away</w:t>
            </w:r>
            <w:proofErr w:type="spellEnd"/>
            <w:r w:rsidRPr="006D3B23">
              <w:rPr>
                <w:iCs/>
                <w:lang w:val="en-US"/>
              </w:rPr>
              <w:t xml:space="preserve"> of materials.</w:t>
            </w:r>
          </w:p>
        </w:tc>
      </w:tr>
      <w:tr w:rsidR="006D3B23" w:rsidRPr="006D3B23" w14:paraId="408EB47B" w14:textId="77777777" w:rsidTr="006D3B23">
        <w:trPr>
          <w:jc w:val="center"/>
        </w:trPr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870AF" w14:textId="0141A078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Process of transportation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E39CD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6A187EC7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3463C820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14A0D8EC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38E6A1E0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7677AB6F" w14:textId="79AE9066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8B490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3E03D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E5B87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A1BF1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</w:tr>
      <w:tr w:rsidR="006D3B23" w:rsidRPr="006D3B23" w14:paraId="5A892F30" w14:textId="77777777" w:rsidTr="006D3B23">
        <w:trPr>
          <w:jc w:val="center"/>
        </w:trPr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AEBAE9" w14:textId="4DB5BFC9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Does not involve the banks or bed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DECDC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565A726C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67B773B3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090FB1D0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418CD0FC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73454985" w14:textId="3A253C73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25B18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67171" w:themeFill="background2" w:themeFillShade="80"/>
          </w:tcPr>
          <w:p w14:paraId="750D7138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67171" w:themeFill="background2" w:themeFillShade="80"/>
          </w:tcPr>
          <w:p w14:paraId="1FBD78D1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0ACFD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</w:tr>
      <w:tr w:rsidR="006D3B23" w:rsidRPr="006D3B23" w14:paraId="75566026" w14:textId="77777777" w:rsidTr="006D3B23">
        <w:trPr>
          <w:jc w:val="center"/>
        </w:trPr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E43700" w14:textId="4751BF77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Mat</w:t>
            </w:r>
            <w:r w:rsidR="00BA4894">
              <w:rPr>
                <w:b/>
                <w:bCs/>
                <w:iCs/>
              </w:rPr>
              <w:t>erials become smaller, smoother</w:t>
            </w:r>
            <w:r w:rsidRPr="006D3B23">
              <w:rPr>
                <w:b/>
                <w:bCs/>
                <w:iCs/>
              </w:rPr>
              <w:t xml:space="preserve"> and rounder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58434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66644EC5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6CFCCE62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5D1EF0C9" w14:textId="39867C70" w:rsidR="006D3B23" w:rsidRPr="006D3B23" w:rsidRDefault="006D3B23" w:rsidP="006D3B23">
            <w:pPr>
              <w:rPr>
                <w:iCs/>
              </w:rPr>
            </w:pP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83D8B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DADE6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5376F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C5FDC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</w:tr>
      <w:tr w:rsidR="006D3B23" w:rsidRPr="006D3B23" w14:paraId="5CC88086" w14:textId="77777777" w:rsidTr="006D3B23">
        <w:trPr>
          <w:jc w:val="center"/>
        </w:trPr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B37ADC" w14:textId="498D56A6" w:rsidR="006D3B23" w:rsidRPr="006D3B23" w:rsidRDefault="006D3B23" w:rsidP="0073213D">
            <w:pPr>
              <w:rPr>
                <w:b/>
                <w:bCs/>
                <w:iCs/>
              </w:rPr>
            </w:pPr>
            <w:r w:rsidRPr="006D3B23">
              <w:rPr>
                <w:b/>
                <w:bCs/>
                <w:iCs/>
              </w:rPr>
              <w:t>Does not require force/energy</w:t>
            </w:r>
          </w:p>
        </w:tc>
        <w:tc>
          <w:tcPr>
            <w:tcW w:w="1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ECFCD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1A880ABB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3F3EF4EE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5AA608E4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2DAFB273" w14:textId="77777777" w:rsidR="006D3B23" w:rsidRDefault="006D3B23" w:rsidP="0073213D">
            <w:pPr>
              <w:pStyle w:val="ListParagraph"/>
              <w:rPr>
                <w:iCs/>
              </w:rPr>
            </w:pPr>
          </w:p>
          <w:p w14:paraId="397CF083" w14:textId="2EAFE9F9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67171" w:themeFill="background2" w:themeFillShade="80"/>
          </w:tcPr>
          <w:p w14:paraId="092399F9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67171" w:themeFill="background2" w:themeFillShade="80"/>
          </w:tcPr>
          <w:p w14:paraId="35D6AAC4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67171" w:themeFill="background2" w:themeFillShade="80"/>
          </w:tcPr>
          <w:p w14:paraId="0761FBB8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28581" w14:textId="77777777" w:rsidR="006D3B23" w:rsidRPr="006D3B23" w:rsidRDefault="006D3B23" w:rsidP="0073213D">
            <w:pPr>
              <w:pStyle w:val="ListParagraph"/>
              <w:rPr>
                <w:iCs/>
              </w:rPr>
            </w:pPr>
          </w:p>
        </w:tc>
      </w:tr>
    </w:tbl>
    <w:p w14:paraId="46D9DF2C" w14:textId="77777777" w:rsidR="006D3B23" w:rsidRDefault="006D3B23" w:rsidP="006D3B23">
      <w:pPr>
        <w:pStyle w:val="OL01Orderedlist1"/>
        <w:ind w:firstLine="0"/>
      </w:pPr>
    </w:p>
    <w:sectPr w:rsidR="006D3B23" w:rsidSect="00E97F78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8" w:right="1418" w:bottom="1418" w:left="1701" w:header="397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81FC63" w14:textId="77777777" w:rsidR="00332A43" w:rsidRDefault="00332A43" w:rsidP="006C528B">
      <w:pPr>
        <w:spacing w:after="0" w:line="240" w:lineRule="auto"/>
      </w:pPr>
      <w:r>
        <w:separator/>
      </w:r>
    </w:p>
  </w:endnote>
  <w:endnote w:type="continuationSeparator" w:id="0">
    <w:p w14:paraId="3088716A" w14:textId="77777777" w:rsidR="00332A43" w:rsidRDefault="00332A43" w:rsidP="006C52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utura-Book">
    <w:altName w:val="Arial"/>
    <w:charset w:val="00"/>
    <w:family w:val="swiss"/>
    <w:pitch w:val="variable"/>
    <w:sig w:usb0="00000000" w:usb1="00000000" w:usb2="00000000" w:usb3="00000000" w:csb0="000001FB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alliardStd-Roman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GalliardStd-Bold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inionPro-It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0A859D" w14:textId="025152C5" w:rsidR="00E97F78" w:rsidRPr="003904EE" w:rsidRDefault="00E97F78" w:rsidP="00E97F78">
    <w:pPr>
      <w:pStyle w:val="Footer"/>
      <w:framePr w:wrap="none" w:vAnchor="text" w:hAnchor="page" w:x="10392" w:y="-19"/>
      <w:rPr>
        <w:rStyle w:val="PageNumber"/>
        <w:b/>
        <w:sz w:val="24"/>
      </w:rPr>
    </w:pPr>
    <w:r w:rsidRPr="003904EE">
      <w:rPr>
        <w:rStyle w:val="PageNumber"/>
        <w:b/>
        <w:sz w:val="24"/>
      </w:rPr>
      <w:fldChar w:fldCharType="begin"/>
    </w:r>
    <w:r w:rsidRPr="003904EE">
      <w:rPr>
        <w:rStyle w:val="PageNumber"/>
        <w:sz w:val="24"/>
      </w:rPr>
      <w:instrText xml:space="preserve">PAGE  </w:instrText>
    </w:r>
    <w:r w:rsidRPr="003904EE">
      <w:rPr>
        <w:rStyle w:val="PageNumber"/>
        <w:b/>
        <w:sz w:val="24"/>
      </w:rPr>
      <w:fldChar w:fldCharType="separate"/>
    </w:r>
    <w:r w:rsidR="00E271C6">
      <w:rPr>
        <w:rStyle w:val="PageNumber"/>
        <w:noProof/>
        <w:sz w:val="24"/>
      </w:rPr>
      <w:t>3</w:t>
    </w:r>
    <w:r w:rsidRPr="003904EE">
      <w:rPr>
        <w:rStyle w:val="PageNumber"/>
        <w:b/>
        <w:sz w:val="24"/>
      </w:rPr>
      <w:fldChar w:fldCharType="end"/>
    </w:r>
  </w:p>
  <w:p w14:paraId="77E6CFD4" w14:textId="4B95EA96" w:rsidR="00E97F78" w:rsidRPr="004D4098" w:rsidRDefault="004D4098" w:rsidP="004D4098">
    <w:pPr>
      <w:pStyle w:val="RFRRunningfootrecto"/>
      <w:ind w:right="360"/>
      <w:rPr>
        <w:rFonts w:ascii="Times" w:hAnsi="Times" w:cs="MinionPro-It"/>
        <w:i/>
        <w:iCs/>
      </w:rPr>
    </w:pPr>
    <w:r w:rsidRPr="004D4098">
      <w:rPr>
        <w:rFonts w:ascii="Times" w:hAnsi="Times" w:cs="MinionPro-It"/>
        <w:i/>
        <w:iCs/>
      </w:rPr>
      <w:t xml:space="preserve">Cambridge IGCSE and O Level </w:t>
    </w:r>
    <w:r w:rsidR="00433C7B">
      <w:rPr>
        <w:rFonts w:ascii="Times" w:hAnsi="Times" w:cs="MinionPro-It"/>
        <w:i/>
        <w:iCs/>
      </w:rPr>
      <w:t>Geography</w:t>
    </w:r>
    <w:r w:rsidRPr="004D4098">
      <w:rPr>
        <w:rFonts w:ascii="Times" w:hAnsi="Times" w:cs="MinionPro-It"/>
        <w:i/>
        <w:iCs/>
      </w:rPr>
      <w:t xml:space="preserve"> Teacher Guide </w:t>
    </w:r>
    <w:r w:rsidR="00433C7B">
      <w:rPr>
        <w:rFonts w:ascii="Times" w:hAnsi="Times" w:cs="MinionPro-It"/>
        <w:i/>
        <w:iCs/>
      </w:rPr>
      <w:t>Fourth</w:t>
    </w:r>
    <w:r w:rsidRPr="004D4098">
      <w:rPr>
        <w:rFonts w:ascii="Times" w:hAnsi="Times" w:cs="MinionPro-It"/>
        <w:i/>
        <w:iCs/>
      </w:rPr>
      <w:t xml:space="preserve"> Edition</w:t>
    </w:r>
    <w:r>
      <w:rPr>
        <w:rFonts w:ascii="Times" w:hAnsi="Times" w:cs="GalliardStd-Roman"/>
      </w:rPr>
      <w:br/>
    </w:r>
    <w:r w:rsidRPr="0009013A">
      <w:rPr>
        <w:rFonts w:ascii="Times" w:hAnsi="Times" w:cs="GalliardStd-Roman"/>
      </w:rPr>
      <w:t xml:space="preserve">© </w:t>
    </w:r>
    <w:r w:rsidR="003447DC" w:rsidRPr="003447DC">
      <w:rPr>
        <w:rFonts w:ascii="Times" w:hAnsi="Times" w:cs="GalliardStd-Roman"/>
      </w:rPr>
      <w:t xml:space="preserve">Hodder &amp; Stoughton Limited </w:t>
    </w:r>
    <w:r>
      <w:rPr>
        <w:rFonts w:ascii="Times" w:hAnsi="Times" w:cs="GalliardStd-Roman"/>
      </w:rPr>
      <w:t>2025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BC1A25" w14:textId="03BFBFE1" w:rsidR="00E97F78" w:rsidRPr="003904EE" w:rsidRDefault="00E97F78" w:rsidP="00E97F78">
    <w:pPr>
      <w:pStyle w:val="Footer"/>
      <w:framePr w:wrap="none" w:vAnchor="text" w:hAnchor="page" w:x="10392" w:y="-19"/>
      <w:rPr>
        <w:rStyle w:val="PageNumber"/>
        <w:b/>
        <w:sz w:val="24"/>
      </w:rPr>
    </w:pPr>
    <w:r w:rsidRPr="003904EE">
      <w:rPr>
        <w:rStyle w:val="PageNumber"/>
        <w:b/>
        <w:sz w:val="24"/>
      </w:rPr>
      <w:fldChar w:fldCharType="begin"/>
    </w:r>
    <w:r w:rsidRPr="003904EE">
      <w:rPr>
        <w:rStyle w:val="PageNumber"/>
        <w:sz w:val="24"/>
      </w:rPr>
      <w:instrText xml:space="preserve">PAGE  </w:instrText>
    </w:r>
    <w:r w:rsidRPr="003904EE">
      <w:rPr>
        <w:rStyle w:val="PageNumber"/>
        <w:b/>
        <w:sz w:val="24"/>
      </w:rPr>
      <w:fldChar w:fldCharType="separate"/>
    </w:r>
    <w:r w:rsidR="00E271C6">
      <w:rPr>
        <w:rStyle w:val="PageNumber"/>
        <w:noProof/>
        <w:sz w:val="24"/>
      </w:rPr>
      <w:t>1</w:t>
    </w:r>
    <w:r w:rsidRPr="003904EE">
      <w:rPr>
        <w:rStyle w:val="PageNumber"/>
        <w:b/>
        <w:sz w:val="24"/>
      </w:rPr>
      <w:fldChar w:fldCharType="end"/>
    </w:r>
  </w:p>
  <w:p w14:paraId="1A747BBF" w14:textId="13D06D6F" w:rsidR="00E97F78" w:rsidRPr="004D4098" w:rsidRDefault="004D4098" w:rsidP="00E97F78">
    <w:pPr>
      <w:pStyle w:val="RFRRunningfootrecto"/>
      <w:ind w:right="360"/>
      <w:rPr>
        <w:rFonts w:ascii="Times" w:hAnsi="Times" w:cs="MinionPro-It"/>
        <w:i/>
        <w:iCs/>
      </w:rPr>
    </w:pPr>
    <w:r w:rsidRPr="004D4098">
      <w:rPr>
        <w:rFonts w:ascii="Times" w:hAnsi="Times" w:cs="MinionPro-It"/>
        <w:i/>
        <w:iCs/>
      </w:rPr>
      <w:t xml:space="preserve">Cambridge IGCSE and O Level </w:t>
    </w:r>
    <w:r w:rsidR="00433C7B">
      <w:rPr>
        <w:rFonts w:ascii="Times" w:hAnsi="Times" w:cs="MinionPro-It"/>
        <w:i/>
        <w:iCs/>
      </w:rPr>
      <w:t>Geography</w:t>
    </w:r>
    <w:r w:rsidRPr="004D4098">
      <w:rPr>
        <w:rFonts w:ascii="Times" w:hAnsi="Times" w:cs="MinionPro-It"/>
        <w:i/>
        <w:iCs/>
      </w:rPr>
      <w:t xml:space="preserve"> Teacher Guide </w:t>
    </w:r>
    <w:r w:rsidR="00433C7B">
      <w:rPr>
        <w:rFonts w:ascii="Times" w:hAnsi="Times" w:cs="MinionPro-It"/>
        <w:i/>
        <w:iCs/>
      </w:rPr>
      <w:t>Fourth</w:t>
    </w:r>
    <w:r w:rsidRPr="004D4098">
      <w:rPr>
        <w:rFonts w:ascii="Times" w:hAnsi="Times" w:cs="MinionPro-It"/>
        <w:i/>
        <w:iCs/>
      </w:rPr>
      <w:t xml:space="preserve"> Edition</w:t>
    </w:r>
    <w:r w:rsidR="00E97F78">
      <w:rPr>
        <w:rFonts w:ascii="Times" w:hAnsi="Times" w:cs="GalliardStd-Roman"/>
      </w:rPr>
      <w:br/>
    </w:r>
    <w:r w:rsidR="00E97F78" w:rsidRPr="0009013A">
      <w:rPr>
        <w:rFonts w:ascii="Times" w:hAnsi="Times" w:cs="GalliardStd-Roman"/>
      </w:rPr>
      <w:t xml:space="preserve">© </w:t>
    </w:r>
    <w:r w:rsidR="003447DC" w:rsidRPr="003447DC">
      <w:rPr>
        <w:rFonts w:ascii="Times" w:hAnsi="Times" w:cs="GalliardStd-Roman"/>
      </w:rPr>
      <w:t xml:space="preserve">Hodder &amp; Stoughton Limited </w:t>
    </w:r>
    <w:r>
      <w:rPr>
        <w:rFonts w:ascii="Times" w:hAnsi="Times" w:cs="GalliardStd-Roman"/>
      </w:rPr>
      <w:t>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2DE55F" w14:textId="77777777" w:rsidR="00332A43" w:rsidRDefault="00332A43" w:rsidP="006C528B">
      <w:pPr>
        <w:spacing w:after="0" w:line="240" w:lineRule="auto"/>
      </w:pPr>
      <w:r>
        <w:separator/>
      </w:r>
    </w:p>
  </w:footnote>
  <w:footnote w:type="continuationSeparator" w:id="0">
    <w:p w14:paraId="3BBE5AD9" w14:textId="77777777" w:rsidR="00332A43" w:rsidRDefault="00332A43" w:rsidP="006C52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AA5F77" w14:textId="7595CF0C" w:rsidR="00E97F78" w:rsidRDefault="00E97F78" w:rsidP="00E97F78">
    <w:pPr>
      <w:pStyle w:val="Header"/>
      <w:pBdr>
        <w:bottom w:val="single" w:sz="4" w:space="1" w:color="auto"/>
      </w:pBdr>
      <w:jc w:val="right"/>
      <w:rPr>
        <w:i/>
      </w:rPr>
    </w:pPr>
    <w:r w:rsidRPr="00D76786">
      <w:t xml:space="preserve">Cambridge IGCSE </w:t>
    </w:r>
    <w:r w:rsidR="003904EE">
      <w:t xml:space="preserve">and O Level </w:t>
    </w:r>
    <w:r w:rsidR="00433C7B">
      <w:t>Geography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815D17" w14:textId="5309016D" w:rsidR="00F07FF9" w:rsidRPr="00B9754D" w:rsidRDefault="00D17387" w:rsidP="00F07FF9">
    <w:pPr>
      <w:pStyle w:val="Runningheader"/>
    </w:pPr>
    <w:r w:rsidRPr="00D17387">
      <w:rPr>
        <w:noProof/>
        <w:lang w:val="en-GB" w:eastAsia="en-GB"/>
      </w:rPr>
      <w:drawing>
        <wp:anchor distT="0" distB="0" distL="114300" distR="114300" simplePos="0" relativeHeight="251658240" behindDoc="1" locked="0" layoutInCell="1" allowOverlap="1" wp14:anchorId="703D3B9A" wp14:editId="77DB4206">
          <wp:simplePos x="0" y="0"/>
          <wp:positionH relativeFrom="column">
            <wp:posOffset>-1069340</wp:posOffset>
          </wp:positionH>
          <wp:positionV relativeFrom="paragraph">
            <wp:posOffset>-394566</wp:posOffset>
          </wp:positionV>
          <wp:extent cx="6712527" cy="822325"/>
          <wp:effectExtent l="0" t="0" r="6350" b="3175"/>
          <wp:wrapNone/>
          <wp:docPr id="1957293572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7293572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712527" cy="8223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07FF9">
      <w:t xml:space="preserve">Cambridge </w:t>
    </w:r>
    <w:r w:rsidR="00F07FF9" w:rsidRPr="00775D68">
      <w:t>IGCSE</w:t>
    </w:r>
    <w:r w:rsidR="00E271C6">
      <w:rPr>
        <w:rFonts w:ascii="Calibri" w:hAnsi="Calibri" w:cs="Calibri"/>
        <w:vertAlign w:val="superscript"/>
      </w:rPr>
      <w:t>™</w:t>
    </w:r>
    <w:r w:rsidR="00F07FF9">
      <w:t xml:space="preserve"> and O Level </w:t>
    </w:r>
    <w:r w:rsidR="00433C7B">
      <w:t>Geography</w:t>
    </w:r>
  </w:p>
  <w:p w14:paraId="3D001FB4" w14:textId="2F73A4AD" w:rsidR="00E97F78" w:rsidRPr="00F07FF9" w:rsidRDefault="00E97F78" w:rsidP="00F07FF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E576DE"/>
    <w:multiLevelType w:val="hybridMultilevel"/>
    <w:tmpl w:val="84EAA36C"/>
    <w:lvl w:ilvl="0" w:tplc="48881046">
      <w:start w:val="1"/>
      <w:numFmt w:val="bullet"/>
      <w:pStyle w:val="UL01"/>
      <w:lvlText w:val=""/>
      <w:lvlJc w:val="left"/>
      <w:pPr>
        <w:ind w:left="357" w:hanging="357"/>
      </w:pPr>
      <w:rPr>
        <w:rFonts w:ascii="Symbol" w:hAnsi="Symbol" w:hint="default"/>
        <w:color w:val="007EC3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4F1D38"/>
    <w:multiLevelType w:val="hybridMultilevel"/>
    <w:tmpl w:val="4178072A"/>
    <w:lvl w:ilvl="0" w:tplc="46B4E4E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CAAEF0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ED4068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E3684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1C01D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F4EBC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DB00FF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9427E5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6A1F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E67E87"/>
    <w:multiLevelType w:val="hybridMultilevel"/>
    <w:tmpl w:val="747AF2FE"/>
    <w:lvl w:ilvl="0" w:tplc="910845DC">
      <w:start w:val="1"/>
      <w:numFmt w:val="bullet"/>
      <w:pStyle w:val="CTB01UOL0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CA3610"/>
    <w:multiLevelType w:val="hybridMultilevel"/>
    <w:tmpl w:val="2BAE1D44"/>
    <w:lvl w:ilvl="0" w:tplc="715A26C2">
      <w:start w:val="1"/>
      <w:numFmt w:val="bullet"/>
      <w:pStyle w:val="USL01"/>
      <w:lvlText w:val=""/>
      <w:lvlJc w:val="left"/>
      <w:pPr>
        <w:ind w:left="714" w:hanging="357"/>
      </w:pPr>
      <w:rPr>
        <w:rFonts w:ascii="Symbol" w:hAnsi="Symbol" w:hint="default"/>
        <w:color w:val="007EC3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E072223"/>
    <w:multiLevelType w:val="hybridMultilevel"/>
    <w:tmpl w:val="8062D34E"/>
    <w:lvl w:ilvl="0" w:tplc="D32A7EEC">
      <w:start w:val="1"/>
      <w:numFmt w:val="bullet"/>
      <w:pStyle w:val="USSL01"/>
      <w:lvlText w:val=""/>
      <w:lvlJc w:val="left"/>
      <w:pPr>
        <w:ind w:left="1074" w:hanging="360"/>
      </w:pPr>
      <w:rPr>
        <w:rFonts w:ascii="Symbol" w:hAnsi="Symbol" w:hint="default"/>
        <w:color w:val="007EC3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D76D64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5FD77C98"/>
    <w:multiLevelType w:val="hybridMultilevel"/>
    <w:tmpl w:val="3092D7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A175F4"/>
    <w:multiLevelType w:val="multilevel"/>
    <w:tmpl w:val="0809001D"/>
    <w:styleLink w:val="CurrentList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76586EBE"/>
    <w:multiLevelType w:val="multilevel"/>
    <w:tmpl w:val="0809001D"/>
    <w:styleLink w:val="CurrentList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21507614">
    <w:abstractNumId w:val="3"/>
  </w:num>
  <w:num w:numId="2" w16cid:durableId="1488475638">
    <w:abstractNumId w:val="3"/>
  </w:num>
  <w:num w:numId="3" w16cid:durableId="1754472852">
    <w:abstractNumId w:val="3"/>
  </w:num>
  <w:num w:numId="4" w16cid:durableId="1976258158">
    <w:abstractNumId w:val="2"/>
  </w:num>
  <w:num w:numId="5" w16cid:durableId="57629952">
    <w:abstractNumId w:val="3"/>
  </w:num>
  <w:num w:numId="6" w16cid:durableId="795833756">
    <w:abstractNumId w:val="2"/>
  </w:num>
  <w:num w:numId="7" w16cid:durableId="1544708259">
    <w:abstractNumId w:val="3"/>
  </w:num>
  <w:num w:numId="8" w16cid:durableId="1731925485">
    <w:abstractNumId w:val="0"/>
  </w:num>
  <w:num w:numId="9" w16cid:durableId="1528326718">
    <w:abstractNumId w:val="0"/>
  </w:num>
  <w:num w:numId="10" w16cid:durableId="1800494619">
    <w:abstractNumId w:val="3"/>
  </w:num>
  <w:num w:numId="11" w16cid:durableId="1183934621">
    <w:abstractNumId w:val="4"/>
  </w:num>
  <w:num w:numId="12" w16cid:durableId="1471511984">
    <w:abstractNumId w:val="2"/>
  </w:num>
  <w:num w:numId="13" w16cid:durableId="1603299661">
    <w:abstractNumId w:val="0"/>
  </w:num>
  <w:num w:numId="14" w16cid:durableId="1246647690">
    <w:abstractNumId w:val="3"/>
  </w:num>
  <w:num w:numId="15" w16cid:durableId="2097287878">
    <w:abstractNumId w:val="4"/>
  </w:num>
  <w:num w:numId="16" w16cid:durableId="662589320">
    <w:abstractNumId w:val="5"/>
  </w:num>
  <w:num w:numId="17" w16cid:durableId="924070028">
    <w:abstractNumId w:val="8"/>
  </w:num>
  <w:num w:numId="18" w16cid:durableId="741100057">
    <w:abstractNumId w:val="7"/>
  </w:num>
  <w:num w:numId="19" w16cid:durableId="2024168040">
    <w:abstractNumId w:val="1"/>
  </w:num>
  <w:num w:numId="20" w16cid:durableId="151402772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528B"/>
    <w:rsid w:val="000224CB"/>
    <w:rsid w:val="00144274"/>
    <w:rsid w:val="001601E7"/>
    <w:rsid w:val="001B6023"/>
    <w:rsid w:val="001D35AD"/>
    <w:rsid w:val="001F2961"/>
    <w:rsid w:val="00236B65"/>
    <w:rsid w:val="00312EA2"/>
    <w:rsid w:val="0032217C"/>
    <w:rsid w:val="00332A43"/>
    <w:rsid w:val="00337E44"/>
    <w:rsid w:val="003447DC"/>
    <w:rsid w:val="003904EE"/>
    <w:rsid w:val="00394076"/>
    <w:rsid w:val="00433C7B"/>
    <w:rsid w:val="00440D21"/>
    <w:rsid w:val="004422D1"/>
    <w:rsid w:val="00447AAE"/>
    <w:rsid w:val="00451122"/>
    <w:rsid w:val="00456257"/>
    <w:rsid w:val="004570D6"/>
    <w:rsid w:val="0046648F"/>
    <w:rsid w:val="0049403C"/>
    <w:rsid w:val="004A0FFC"/>
    <w:rsid w:val="004A1D80"/>
    <w:rsid w:val="004D4098"/>
    <w:rsid w:val="004F049A"/>
    <w:rsid w:val="004F7382"/>
    <w:rsid w:val="00544648"/>
    <w:rsid w:val="005643F9"/>
    <w:rsid w:val="0057644D"/>
    <w:rsid w:val="005A2BA0"/>
    <w:rsid w:val="00604A15"/>
    <w:rsid w:val="00605B57"/>
    <w:rsid w:val="006068BB"/>
    <w:rsid w:val="00615BAF"/>
    <w:rsid w:val="00636906"/>
    <w:rsid w:val="006A3CB9"/>
    <w:rsid w:val="006A70CD"/>
    <w:rsid w:val="006C528B"/>
    <w:rsid w:val="006D3B23"/>
    <w:rsid w:val="0073174C"/>
    <w:rsid w:val="00732617"/>
    <w:rsid w:val="007B2F70"/>
    <w:rsid w:val="007F465E"/>
    <w:rsid w:val="008773C0"/>
    <w:rsid w:val="008C64F0"/>
    <w:rsid w:val="008F6423"/>
    <w:rsid w:val="00940DCD"/>
    <w:rsid w:val="009A3259"/>
    <w:rsid w:val="009D543C"/>
    <w:rsid w:val="00A247D8"/>
    <w:rsid w:val="00A702C7"/>
    <w:rsid w:val="00A72162"/>
    <w:rsid w:val="00A728F3"/>
    <w:rsid w:val="00AC1B70"/>
    <w:rsid w:val="00B351EC"/>
    <w:rsid w:val="00B966CA"/>
    <w:rsid w:val="00BA4894"/>
    <w:rsid w:val="00BC0220"/>
    <w:rsid w:val="00C279A8"/>
    <w:rsid w:val="00C57284"/>
    <w:rsid w:val="00C6372F"/>
    <w:rsid w:val="00C66E93"/>
    <w:rsid w:val="00CC1980"/>
    <w:rsid w:val="00CC42D8"/>
    <w:rsid w:val="00D17387"/>
    <w:rsid w:val="00D22A4E"/>
    <w:rsid w:val="00DB346D"/>
    <w:rsid w:val="00DB60D8"/>
    <w:rsid w:val="00DF27BE"/>
    <w:rsid w:val="00DF4786"/>
    <w:rsid w:val="00DF56F1"/>
    <w:rsid w:val="00E271C6"/>
    <w:rsid w:val="00E62550"/>
    <w:rsid w:val="00E8497F"/>
    <w:rsid w:val="00E901FB"/>
    <w:rsid w:val="00E97F78"/>
    <w:rsid w:val="00EB13B9"/>
    <w:rsid w:val="00EB57D1"/>
    <w:rsid w:val="00EC3DA4"/>
    <w:rsid w:val="00ED73DA"/>
    <w:rsid w:val="00EE6488"/>
    <w:rsid w:val="00EF6666"/>
    <w:rsid w:val="00F02176"/>
    <w:rsid w:val="00F07FF9"/>
    <w:rsid w:val="00F6022D"/>
    <w:rsid w:val="533CF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0B34DC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22D1"/>
    <w:pPr>
      <w:spacing w:after="200" w:line="276" w:lineRule="auto"/>
    </w:pPr>
    <w:rPr>
      <w:sz w:val="22"/>
      <w:szCs w:val="2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02Subhead">
    <w:name w:val="H02_Subhead"/>
    <w:basedOn w:val="Normal"/>
    <w:qFormat/>
    <w:rsid w:val="00CC42D8"/>
    <w:pPr>
      <w:spacing w:before="240" w:after="0" w:line="240" w:lineRule="auto"/>
    </w:pPr>
    <w:rPr>
      <w:color w:val="000000" w:themeColor="text1"/>
      <w:sz w:val="44"/>
      <w:lang w:val="en-US"/>
    </w:rPr>
  </w:style>
  <w:style w:type="paragraph" w:customStyle="1" w:styleId="CAP01Caption1">
    <w:name w:val="CAP01_Caption_1"/>
    <w:basedOn w:val="Normal"/>
    <w:qFormat/>
    <w:rsid w:val="00CC42D8"/>
    <w:pPr>
      <w:tabs>
        <w:tab w:val="left" w:pos="567"/>
      </w:tabs>
      <w:spacing w:before="120" w:after="240" w:line="240" w:lineRule="auto"/>
    </w:pPr>
    <w:rPr>
      <w:lang w:val="en-US"/>
    </w:rPr>
  </w:style>
  <w:style w:type="paragraph" w:customStyle="1" w:styleId="CTB01BT01Bodytext1">
    <w:name w:val="CTB01_BT01_Body_text_1"/>
    <w:basedOn w:val="Normal"/>
    <w:qFormat/>
    <w:rsid w:val="00CC42D8"/>
    <w:pPr>
      <w:spacing w:before="60" w:after="60" w:line="240" w:lineRule="auto"/>
    </w:pPr>
    <w:rPr>
      <w:rFonts w:ascii="Times New Roman" w:hAnsi="Times New Roman"/>
      <w:lang w:val="en-US"/>
    </w:rPr>
  </w:style>
  <w:style w:type="paragraph" w:customStyle="1" w:styleId="CTB01TBATableAhead">
    <w:name w:val="CTB01_TBA_Table_A_head"/>
    <w:basedOn w:val="Normal"/>
    <w:qFormat/>
    <w:rsid w:val="00CC42D8"/>
    <w:pPr>
      <w:spacing w:before="60" w:after="58" w:line="240" w:lineRule="auto"/>
    </w:pPr>
    <w:rPr>
      <w:b/>
      <w:color w:val="FFFFFF" w:themeColor="background1"/>
      <w:lang w:val="en-US"/>
    </w:rPr>
  </w:style>
  <w:style w:type="paragraph" w:customStyle="1" w:styleId="EXT01Extract1">
    <w:name w:val="EXT01_Extract_1"/>
    <w:basedOn w:val="Normal"/>
    <w:qFormat/>
    <w:rsid w:val="00CC42D8"/>
    <w:pPr>
      <w:spacing w:before="120" w:after="120" w:line="240" w:lineRule="auto"/>
      <w:ind w:left="340" w:right="340"/>
    </w:pPr>
    <w:rPr>
      <w:rFonts w:ascii="Times New Roman" w:hAnsi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CC42D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42D8"/>
    <w:rPr>
      <w:sz w:val="22"/>
      <w:szCs w:val="22"/>
      <w:lang w:val="en-GB"/>
    </w:rPr>
  </w:style>
  <w:style w:type="paragraph" w:customStyle="1" w:styleId="H01Mainhead1">
    <w:name w:val="H01_Main_head_1"/>
    <w:basedOn w:val="Normal"/>
    <w:next w:val="Normal"/>
    <w:uiPriority w:val="99"/>
    <w:rsid w:val="000224CB"/>
    <w:pPr>
      <w:widowControl w:val="0"/>
      <w:tabs>
        <w:tab w:val="left" w:pos="0"/>
        <w:tab w:val="left" w:pos="1260"/>
        <w:tab w:val="left" w:pos="2041"/>
      </w:tabs>
      <w:autoSpaceDE w:val="0"/>
      <w:autoSpaceDN w:val="0"/>
      <w:adjustRightInd w:val="0"/>
      <w:spacing w:before="240" w:after="240" w:line="240" w:lineRule="auto"/>
      <w:textAlignment w:val="center"/>
    </w:pPr>
    <w:rPr>
      <w:rFonts w:ascii="Arial" w:eastAsiaTheme="minorEastAsia" w:hAnsi="Arial" w:cs="Arial"/>
      <w:b/>
      <w:bCs/>
      <w:color w:val="007EC3"/>
      <w:sz w:val="48"/>
      <w:szCs w:val="48"/>
      <w:lang w:val="en-US"/>
    </w:rPr>
  </w:style>
  <w:style w:type="paragraph" w:customStyle="1" w:styleId="HAhead">
    <w:name w:val="HA_head"/>
    <w:basedOn w:val="Normal"/>
    <w:next w:val="Normal"/>
    <w:uiPriority w:val="99"/>
    <w:rsid w:val="000224CB"/>
    <w:pPr>
      <w:tabs>
        <w:tab w:val="left" w:pos="0"/>
        <w:tab w:val="left" w:pos="1260"/>
        <w:tab w:val="left" w:pos="7363"/>
      </w:tabs>
      <w:suppressAutoHyphens/>
      <w:autoSpaceDE w:val="0"/>
      <w:autoSpaceDN w:val="0"/>
      <w:adjustRightInd w:val="0"/>
      <w:spacing w:before="360" w:after="240"/>
      <w:textAlignment w:val="center"/>
    </w:pPr>
    <w:rPr>
      <w:rFonts w:ascii="Tahoma" w:eastAsiaTheme="minorEastAsia" w:hAnsi="Tahoma" w:cs="Tahoma"/>
      <w:color w:val="007EC3"/>
      <w:sz w:val="36"/>
      <w:szCs w:val="4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C42D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42D8"/>
    <w:rPr>
      <w:sz w:val="22"/>
      <w:szCs w:val="22"/>
      <w:lang w:val="en-GB"/>
    </w:rPr>
  </w:style>
  <w:style w:type="paragraph" w:styleId="ListParagraph">
    <w:name w:val="List Paragraph"/>
    <w:basedOn w:val="Normal"/>
    <w:uiPriority w:val="34"/>
    <w:qFormat/>
    <w:rsid w:val="00CC42D8"/>
    <w:pPr>
      <w:ind w:left="720"/>
      <w:contextualSpacing/>
    </w:pPr>
  </w:style>
  <w:style w:type="paragraph" w:customStyle="1" w:styleId="OL01Orderedlist1">
    <w:name w:val="OL01_Ordered_list_1"/>
    <w:basedOn w:val="Normal"/>
    <w:qFormat/>
    <w:rsid w:val="004422D1"/>
    <w:pPr>
      <w:spacing w:after="60" w:line="240" w:lineRule="auto"/>
      <w:ind w:left="340" w:hanging="340"/>
    </w:pPr>
    <w:rPr>
      <w:lang w:val="en-US"/>
    </w:rPr>
  </w:style>
  <w:style w:type="paragraph" w:customStyle="1" w:styleId="OSL01Orderedsublist1">
    <w:name w:val="OSL01_Ordered_sublist_1"/>
    <w:basedOn w:val="Normal"/>
    <w:uiPriority w:val="99"/>
    <w:qFormat/>
    <w:rsid w:val="00CC42D8"/>
    <w:pPr>
      <w:spacing w:after="60"/>
      <w:ind w:left="714" w:hanging="357"/>
    </w:pPr>
    <w:rPr>
      <w:rFonts w:ascii="Times New Roman" w:hAnsi="Times New Roman"/>
      <w:lang w:val="en-US"/>
    </w:rPr>
  </w:style>
  <w:style w:type="paragraph" w:customStyle="1" w:styleId="OSL01Cont">
    <w:name w:val="OSL01_Cont"/>
    <w:basedOn w:val="OSL01Orderedsublist1"/>
    <w:qFormat/>
    <w:rsid w:val="00CC42D8"/>
    <w:pPr>
      <w:ind w:firstLine="0"/>
    </w:pPr>
  </w:style>
  <w:style w:type="paragraph" w:customStyle="1" w:styleId="OSL01Orderedsublist1mrgOL01">
    <w:name w:val="OSL01_Ordered_sublist_1_mrgOL01"/>
    <w:basedOn w:val="Normal"/>
    <w:qFormat/>
    <w:rsid w:val="004422D1"/>
    <w:pPr>
      <w:tabs>
        <w:tab w:val="left" w:pos="357"/>
        <w:tab w:val="left" w:pos="1072"/>
      </w:tabs>
      <w:spacing w:after="60"/>
      <w:ind w:left="714" w:hanging="714"/>
    </w:pPr>
    <w:rPr>
      <w:lang w:val="en-US"/>
    </w:rPr>
  </w:style>
  <w:style w:type="paragraph" w:customStyle="1" w:styleId="p1">
    <w:name w:val="p1"/>
    <w:basedOn w:val="Normal"/>
    <w:rsid w:val="00CC42D8"/>
    <w:pPr>
      <w:spacing w:after="0" w:line="240" w:lineRule="auto"/>
    </w:pPr>
    <w:rPr>
      <w:rFonts w:ascii="Times" w:hAnsi="Times"/>
      <w:sz w:val="17"/>
      <w:szCs w:val="17"/>
      <w:lang w:val="en-US"/>
    </w:rPr>
  </w:style>
  <w:style w:type="character" w:styleId="PageNumber">
    <w:name w:val="page number"/>
    <w:basedOn w:val="DefaultParagraphFont"/>
    <w:uiPriority w:val="99"/>
    <w:unhideWhenUsed/>
    <w:rsid w:val="000224CB"/>
    <w:rPr>
      <w:color w:val="007EC3"/>
    </w:rPr>
  </w:style>
  <w:style w:type="character" w:customStyle="1" w:styleId="s1">
    <w:name w:val="s1"/>
    <w:basedOn w:val="DefaultParagraphFont"/>
    <w:rsid w:val="00CC42D8"/>
    <w:rPr>
      <w:rFonts w:ascii="Helvetica" w:hAnsi="Helvetica" w:hint="default"/>
      <w:color w:val="FFFFFF"/>
      <w:sz w:val="13"/>
      <w:szCs w:val="13"/>
    </w:rPr>
  </w:style>
  <w:style w:type="paragraph" w:customStyle="1" w:styleId="SRC01Source1">
    <w:name w:val="SRC01_Source_1"/>
    <w:basedOn w:val="Normal"/>
    <w:qFormat/>
    <w:rsid w:val="00CC42D8"/>
    <w:pPr>
      <w:spacing w:after="60" w:line="240" w:lineRule="auto"/>
    </w:pPr>
    <w:rPr>
      <w:i/>
      <w:sz w:val="20"/>
      <w:szCs w:val="20"/>
      <w:lang w:val="en-US"/>
    </w:rPr>
  </w:style>
  <w:style w:type="table" w:styleId="TableGrid">
    <w:name w:val="Table Grid"/>
    <w:basedOn w:val="TableNormal"/>
    <w:uiPriority w:val="59"/>
    <w:rsid w:val="00CC42D8"/>
    <w:rPr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USSL01">
    <w:name w:val="USSL01"/>
    <w:basedOn w:val="ListParagraph"/>
    <w:qFormat/>
    <w:rsid w:val="000224CB"/>
    <w:pPr>
      <w:numPr>
        <w:numId w:val="15"/>
      </w:numPr>
      <w:tabs>
        <w:tab w:val="left" w:pos="1701"/>
      </w:tabs>
      <w:spacing w:after="60" w:line="240" w:lineRule="auto"/>
    </w:pPr>
    <w:rPr>
      <w:rFonts w:ascii="Times New Roman" w:hAnsi="Times New Roman"/>
      <w:lang w:val="en-US"/>
    </w:rPr>
  </w:style>
  <w:style w:type="character" w:customStyle="1" w:styleId="Boldnumber">
    <w:name w:val="Bold number"/>
    <w:basedOn w:val="DefaultParagraphFont"/>
    <w:uiPriority w:val="1"/>
    <w:qFormat/>
    <w:rsid w:val="000224CB"/>
    <w:rPr>
      <w:rFonts w:asciiTheme="minorHAnsi" w:hAnsiTheme="minorHAnsi"/>
      <w:b/>
      <w:color w:val="007EC3"/>
    </w:rPr>
  </w:style>
  <w:style w:type="paragraph" w:customStyle="1" w:styleId="OSSL01OrderedSubsublist">
    <w:name w:val="OSSL01_Ordered Sub_sublist"/>
    <w:basedOn w:val="Normal"/>
    <w:qFormat/>
    <w:rsid w:val="00CC42D8"/>
    <w:pPr>
      <w:spacing w:after="60"/>
      <w:ind w:left="1071" w:hanging="357"/>
    </w:pPr>
    <w:rPr>
      <w:rFonts w:ascii="Times New Roman" w:hAnsi="Times New Roman" w:cs="Calibri"/>
    </w:rPr>
  </w:style>
  <w:style w:type="paragraph" w:customStyle="1" w:styleId="HBhead">
    <w:name w:val="HB_head"/>
    <w:basedOn w:val="Normal"/>
    <w:next w:val="Normal"/>
    <w:uiPriority w:val="99"/>
    <w:rsid w:val="00CC42D8"/>
    <w:pPr>
      <w:keepNext/>
      <w:widowControl w:val="0"/>
      <w:suppressAutoHyphens/>
      <w:autoSpaceDE w:val="0"/>
      <w:autoSpaceDN w:val="0"/>
      <w:adjustRightInd w:val="0"/>
      <w:spacing w:before="120" w:after="60" w:line="240" w:lineRule="atLeast"/>
      <w:textAlignment w:val="center"/>
    </w:pPr>
    <w:rPr>
      <w:rFonts w:ascii="Futura-Book" w:eastAsiaTheme="minorEastAsia" w:hAnsi="Futura-Book" w:cs="Futura-Book"/>
      <w:color w:val="000000"/>
      <w:sz w:val="24"/>
      <w:szCs w:val="24"/>
    </w:rPr>
  </w:style>
  <w:style w:type="paragraph" w:customStyle="1" w:styleId="RFRRunningfootrecto">
    <w:name w:val="RFR_Running_foot_recto"/>
    <w:basedOn w:val="Normal"/>
    <w:uiPriority w:val="99"/>
    <w:rsid w:val="00CC42D8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en-GB"/>
    </w:rPr>
  </w:style>
  <w:style w:type="character" w:customStyle="1" w:styleId="Webaddress">
    <w:name w:val="Web address"/>
    <w:basedOn w:val="DefaultParagraphFont"/>
    <w:uiPriority w:val="1"/>
    <w:qFormat/>
    <w:rsid w:val="00CC42D8"/>
    <w:rPr>
      <w:rFonts w:asciiTheme="minorHAnsi" w:hAnsiTheme="minorHAnsi"/>
      <w:b/>
      <w:color w:val="7F7F7F" w:themeColor="text1" w:themeTint="80"/>
    </w:rPr>
  </w:style>
  <w:style w:type="paragraph" w:customStyle="1" w:styleId="BT01Bodytext1">
    <w:name w:val="BT01_Body_text_1"/>
    <w:basedOn w:val="Normal"/>
    <w:qFormat/>
    <w:rsid w:val="00CC42D8"/>
    <w:pPr>
      <w:spacing w:after="120" w:line="240" w:lineRule="auto"/>
    </w:pPr>
    <w:rPr>
      <w:rFonts w:ascii="Times New Roman" w:hAnsi="Times New Roman"/>
      <w:lang w:val="en-US"/>
    </w:rPr>
  </w:style>
  <w:style w:type="paragraph" w:customStyle="1" w:styleId="ACKacknowledgement">
    <w:name w:val="ACK_acknowledgement"/>
    <w:basedOn w:val="BT01Bodytext1"/>
    <w:qFormat/>
    <w:rsid w:val="00CC42D8"/>
    <w:pPr>
      <w:spacing w:before="720" w:after="0"/>
      <w:jc w:val="right"/>
    </w:pPr>
    <w:rPr>
      <w:rFonts w:ascii="Times" w:hAnsi="Times"/>
      <w:lang w:bidi="en-US"/>
    </w:rPr>
  </w:style>
  <w:style w:type="paragraph" w:customStyle="1" w:styleId="BT01Bodytext1First">
    <w:name w:val="BT01_Body_text_1_First"/>
    <w:basedOn w:val="Normal"/>
    <w:uiPriority w:val="99"/>
    <w:rsid w:val="00CC42D8"/>
    <w:pPr>
      <w:widowControl w:val="0"/>
      <w:suppressAutoHyphens/>
      <w:autoSpaceDE w:val="0"/>
      <w:autoSpaceDN w:val="0"/>
      <w:adjustRightInd w:val="0"/>
      <w:spacing w:after="0" w:line="260" w:lineRule="atLeast"/>
      <w:textAlignment w:val="center"/>
    </w:pPr>
    <w:rPr>
      <w:rFonts w:ascii="GalliardStd-Roman" w:eastAsiaTheme="minorEastAsia" w:hAnsi="GalliardStd-Roman" w:cs="GalliardStd-Roman"/>
      <w:color w:val="000000"/>
      <w:lang w:val="en-US"/>
    </w:rPr>
  </w:style>
  <w:style w:type="paragraph" w:customStyle="1" w:styleId="BT02Bodytext2">
    <w:name w:val="BT02_Body_text_2"/>
    <w:basedOn w:val="Normal"/>
    <w:uiPriority w:val="99"/>
    <w:rsid w:val="00CC42D8"/>
    <w:pPr>
      <w:widowControl w:val="0"/>
      <w:suppressAutoHyphens/>
      <w:autoSpaceDE w:val="0"/>
      <w:autoSpaceDN w:val="0"/>
      <w:adjustRightInd w:val="0"/>
      <w:spacing w:after="130" w:line="260" w:lineRule="atLeast"/>
      <w:textAlignment w:val="center"/>
    </w:pPr>
    <w:rPr>
      <w:rFonts w:ascii="GalliardStd-Roman" w:eastAsiaTheme="minorEastAsia" w:hAnsi="GalliardStd-Roman" w:cs="GalliardStd-Roman"/>
      <w:color w:val="000000"/>
      <w:lang w:val="en-US"/>
    </w:rPr>
  </w:style>
  <w:style w:type="character" w:customStyle="1" w:styleId="BT02Bodytext2Bold">
    <w:name w:val="BT02_Body_text_2_Bold"/>
    <w:uiPriority w:val="99"/>
    <w:rsid w:val="00CC42D8"/>
    <w:rPr>
      <w:rFonts w:ascii="GalliardStd-Bold" w:hAnsi="GalliardStd-Bold" w:cs="GalliardStd-Bold"/>
      <w:b/>
      <w:bCs/>
      <w:color w:val="000000"/>
      <w:w w:val="100"/>
      <w:vertAlign w:val="baseline"/>
    </w:rPr>
  </w:style>
  <w:style w:type="paragraph" w:customStyle="1" w:styleId="CTB01UOL01">
    <w:name w:val="CTB01_UOL01"/>
    <w:basedOn w:val="CTB01BT01Bodytext1"/>
    <w:qFormat/>
    <w:rsid w:val="00CC42D8"/>
    <w:pPr>
      <w:numPr>
        <w:numId w:val="12"/>
      </w:numPr>
    </w:pPr>
  </w:style>
  <w:style w:type="paragraph" w:customStyle="1" w:styleId="OL01Cont">
    <w:name w:val="OL01_Cont"/>
    <w:basedOn w:val="OL01Orderedlist1"/>
    <w:qFormat/>
    <w:rsid w:val="00CC42D8"/>
    <w:pPr>
      <w:ind w:left="680"/>
    </w:pPr>
    <w:rPr>
      <w:lang w:bidi="en-US"/>
    </w:rPr>
  </w:style>
  <w:style w:type="paragraph" w:customStyle="1" w:styleId="OSSL01Orderedsubsublistmerge">
    <w:name w:val="OSSL01_Ordered_sub_sublist_merge"/>
    <w:basedOn w:val="OSL01Orderedsublist1mrgOL01"/>
    <w:qFormat/>
    <w:rsid w:val="00CC42D8"/>
    <w:pPr>
      <w:tabs>
        <w:tab w:val="left" w:pos="714"/>
      </w:tabs>
      <w:ind w:left="1072" w:hanging="1072"/>
    </w:pPr>
    <w:rPr>
      <w:lang w:bidi="en-US"/>
    </w:rPr>
  </w:style>
  <w:style w:type="paragraph" w:customStyle="1" w:styleId="Runningheader">
    <w:name w:val="Running header"/>
    <w:qFormat/>
    <w:rsid w:val="00CC42D8"/>
    <w:pPr>
      <w:ind w:left="-567"/>
    </w:pPr>
    <w:rPr>
      <w:rFonts w:ascii="Arial" w:eastAsiaTheme="minorEastAsia" w:hAnsi="Arial" w:cs="Arial"/>
      <w:b/>
      <w:bCs/>
      <w:color w:val="FFFFFF" w:themeColor="background1"/>
      <w:sz w:val="32"/>
      <w:szCs w:val="48"/>
    </w:rPr>
  </w:style>
  <w:style w:type="paragraph" w:customStyle="1" w:styleId="UL01">
    <w:name w:val="UL01"/>
    <w:qFormat/>
    <w:rsid w:val="000224CB"/>
    <w:pPr>
      <w:numPr>
        <w:numId w:val="13"/>
      </w:numPr>
      <w:spacing w:line="276" w:lineRule="auto"/>
    </w:pPr>
    <w:rPr>
      <w:rFonts w:ascii="Times New Roman" w:hAnsi="Times New Roman"/>
      <w:sz w:val="22"/>
      <w:szCs w:val="22"/>
    </w:rPr>
  </w:style>
  <w:style w:type="paragraph" w:customStyle="1" w:styleId="USL01">
    <w:name w:val="USL01"/>
    <w:basedOn w:val="UL01"/>
    <w:qFormat/>
    <w:rsid w:val="000224CB"/>
    <w:pPr>
      <w:numPr>
        <w:numId w:val="14"/>
      </w:numPr>
    </w:pPr>
  </w:style>
  <w:style w:type="paragraph" w:customStyle="1" w:styleId="HChead">
    <w:name w:val="HC_head"/>
    <w:basedOn w:val="HBhead"/>
    <w:qFormat/>
    <w:rsid w:val="008773C0"/>
    <w:rPr>
      <w:b/>
      <w:color w:val="000000" w:themeColor="text1"/>
    </w:rPr>
  </w:style>
  <w:style w:type="numbering" w:customStyle="1" w:styleId="CurrentList1">
    <w:name w:val="Current List1"/>
    <w:uiPriority w:val="99"/>
    <w:rsid w:val="000224CB"/>
    <w:pPr>
      <w:numPr>
        <w:numId w:val="16"/>
      </w:numPr>
    </w:pPr>
  </w:style>
  <w:style w:type="numbering" w:customStyle="1" w:styleId="CurrentList2">
    <w:name w:val="Current List2"/>
    <w:uiPriority w:val="99"/>
    <w:rsid w:val="000224CB"/>
    <w:pPr>
      <w:numPr>
        <w:numId w:val="17"/>
      </w:numPr>
    </w:pPr>
  </w:style>
  <w:style w:type="numbering" w:customStyle="1" w:styleId="CurrentList3">
    <w:name w:val="Current List3"/>
    <w:uiPriority w:val="99"/>
    <w:rsid w:val="000224CB"/>
    <w:pPr>
      <w:numPr>
        <w:numId w:val="18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45112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5112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451122"/>
    <w:rPr>
      <w:sz w:val="20"/>
      <w:szCs w:val="20"/>
      <w:lang w:val="en-GB"/>
    </w:rPr>
  </w:style>
  <w:style w:type="paragraph" w:customStyle="1" w:styleId="AnswerLine">
    <w:name w:val="Answer Line"/>
    <w:qFormat/>
    <w:rsid w:val="00E901FB"/>
    <w:pPr>
      <w:pBdr>
        <w:bottom w:val="single" w:sz="8" w:space="1" w:color="000000" w:themeColor="text1"/>
        <w:between w:val="single" w:sz="8" w:space="1" w:color="000000" w:themeColor="text1"/>
      </w:pBdr>
      <w:spacing w:before="240"/>
    </w:pPr>
    <w:rPr>
      <w:rFonts w:cs="Arial"/>
      <w:sz w:val="22"/>
      <w:szCs w:val="22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901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901FB"/>
    <w:rPr>
      <w:b/>
      <w:bCs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94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2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DB9DDC7028E794D805565492984EF96" ma:contentTypeVersion="14" ma:contentTypeDescription="Create a new document." ma:contentTypeScope="" ma:versionID="e21d3ff388b36768194b30167479e0e6">
  <xsd:schema xmlns:xsd="http://www.w3.org/2001/XMLSchema" xmlns:xs="http://www.w3.org/2001/XMLSchema" xmlns:p="http://schemas.microsoft.com/office/2006/metadata/properties" xmlns:ns2="45a6bd60-22b1-4450-9352-e2f42537a64c" xmlns:ns3="98e2d6a7-2173-45a5-8917-41cd12866546" targetNamespace="http://schemas.microsoft.com/office/2006/metadata/properties" ma:root="true" ma:fieldsID="0d91cc78eb1237e834c4a66265b1fffe" ns2:_="" ns3:_="">
    <xsd:import namespace="45a6bd60-22b1-4450-9352-e2f42537a64c"/>
    <xsd:import namespace="98e2d6a7-2173-45a5-8917-41cd128665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6bd60-22b1-4450-9352-e2f42537a6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e0316926-e272-4302-89b0-5e160602c2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e2d6a7-2173-45a5-8917-41cd12866546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3289979-5866-4ab8-bb56-7ac186a67c43}" ma:internalName="TaxCatchAll" ma:showField="CatchAllData" ma:web="98e2d6a7-2173-45a5-8917-41cd128665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5a6bd60-22b1-4450-9352-e2f42537a64c">
      <Terms xmlns="http://schemas.microsoft.com/office/infopath/2007/PartnerControls"/>
    </lcf76f155ced4ddcb4097134ff3c332f>
    <TaxCatchAll xmlns="98e2d6a7-2173-45a5-8917-41cd12866546" xsi:nil="true"/>
  </documentManagement>
</p:properties>
</file>

<file path=customXml/itemProps1.xml><?xml version="1.0" encoding="utf-8"?>
<ds:datastoreItem xmlns:ds="http://schemas.openxmlformats.org/officeDocument/2006/customXml" ds:itemID="{D2B1C369-E564-4864-99A2-42D6F39888A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A7EA4C2-E6F8-436C-BDD6-A3C05B4856A9}"/>
</file>

<file path=customXml/itemProps3.xml><?xml version="1.0" encoding="utf-8"?>
<ds:datastoreItem xmlns:ds="http://schemas.openxmlformats.org/officeDocument/2006/customXml" ds:itemID="{7B3324D2-03E3-4D02-A61B-2D72125CE77B}"/>
</file>

<file path=customXml/itemProps4.xml><?xml version="1.0" encoding="utf-8"?>
<ds:datastoreItem xmlns:ds="http://schemas.openxmlformats.org/officeDocument/2006/customXml" ds:itemID="{7FE19AE3-5DF8-4AE2-B997-40689550B1D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225</Words>
  <Characters>1289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Lauren Pegler</cp:lastModifiedBy>
  <cp:revision>7</cp:revision>
  <dcterms:created xsi:type="dcterms:W3CDTF">2025-02-04T11:50:00Z</dcterms:created>
  <dcterms:modified xsi:type="dcterms:W3CDTF">2025-03-26T15:44:00Z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0x010100EDB9DDC7028E794D805565492984EF96</vt:lpwstr>
  </property>
</Properties>
</file>